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ackground w:color="FFFFFF"/>
  <w:body>
    <w:p>
      <w:pPr>
        <w:pStyle w:val="Normaal"/>
        <w:rPr>
          <w:rFonts w:ascii="Helvetica" w:cs="Helvetica" w:hAnsi="Helvetica" w:eastAsia="Helvetica"/>
          <w:sz w:val="24"/>
          <w:szCs w:val="24"/>
          <w:shd w:val="clear" w:color="auto" w:fill="ffffff"/>
        </w:rPr>
      </w:pPr>
      <w:r>
        <w:rPr>
          <w:rFonts w:ascii="Helvetica" w:hAnsi="Helvetica"/>
          <w:sz w:val="24"/>
          <w:szCs w:val="24"/>
          <w:shd w:val="clear" w:color="auto" w:fill="ffffff"/>
          <w:rtl w:val="0"/>
          <w:lang w:val="nl-NL"/>
        </w:rPr>
        <w:t>Jordan Roy kwam bij het grote publiek voor het eerst onder de aandacht als de zanger van popgroep Adlicious. Waarmee hij, samen met Laise Sanches en Shirley Spoor onder begeleiding van coach Angela Groothuizen, runner-up werd van het vierde seizoen van de Nederlandse X-factor in 2011.</w:t>
      </w:r>
    </w:p>
    <w:p>
      <w:pPr>
        <w:pStyle w:val="Normaal"/>
        <w:rPr>
          <w:rFonts w:ascii="Helvetica" w:cs="Helvetica" w:hAnsi="Helvetica" w:eastAsia="Helvetica"/>
          <w:sz w:val="24"/>
          <w:szCs w:val="24"/>
          <w:shd w:val="clear" w:color="auto" w:fill="ffffff"/>
        </w:rPr>
      </w:pPr>
    </w:p>
    <w:p>
      <w:pPr>
        <w:pStyle w:val="Normaal"/>
        <w:rPr>
          <w:rFonts w:ascii="Helvetica" w:cs="Helvetica" w:hAnsi="Helvetica" w:eastAsia="Helvetica"/>
          <w:sz w:val="24"/>
          <w:szCs w:val="24"/>
          <w:shd w:val="clear" w:color="auto" w:fill="ffffff"/>
        </w:rPr>
      </w:pPr>
      <w:r>
        <w:rPr>
          <w:rFonts w:ascii="Helvetica" w:hAnsi="Helvetica"/>
          <w:sz w:val="24"/>
          <w:szCs w:val="24"/>
          <w:shd w:val="clear" w:color="auto" w:fill="ffffff"/>
          <w:rtl w:val="0"/>
          <w:lang w:val="nl-NL"/>
        </w:rPr>
        <w:t>Na 5 jaar besloot hij in 2016 solo deel te nemen aan het zevende seizoen van The Voice of Holland. Met vier gedraaide stoelen en een staande ovatie was dit voor Nederland de introductie van Jordan Roy. Jordan</w:t>
      </w:r>
      <w:r>
        <w:rPr>
          <w:rFonts w:ascii="Helvetica" w:hAnsi="Helvetica" w:hint="default"/>
          <w:sz w:val="24"/>
          <w:szCs w:val="24"/>
          <w:shd w:val="clear" w:color="auto" w:fill="ffffff"/>
          <w:rtl w:val="0"/>
          <w:lang w:val="nl-NL"/>
        </w:rPr>
        <w:t>’</w:t>
      </w:r>
      <w:r>
        <w:rPr>
          <w:rFonts w:ascii="Helvetica" w:hAnsi="Helvetica"/>
          <w:sz w:val="24"/>
          <w:szCs w:val="24"/>
          <w:shd w:val="clear" w:color="auto" w:fill="ffffff"/>
          <w:rtl w:val="0"/>
          <w:lang w:val="nl-NL"/>
        </w:rPr>
        <w:t xml:space="preserve">s The Voice - avontuur eindigde in The Knock Outs met het nummer </w:t>
      </w:r>
      <w:r>
        <w:rPr>
          <w:rFonts w:ascii="Helvetica" w:hAnsi="Helvetica" w:hint="default"/>
          <w:sz w:val="24"/>
          <w:szCs w:val="24"/>
          <w:shd w:val="clear" w:color="auto" w:fill="ffffff"/>
          <w:rtl w:val="0"/>
          <w:lang w:val="nl-NL"/>
        </w:rPr>
        <w:t>“</w:t>
      </w:r>
      <w:r>
        <w:rPr>
          <w:rFonts w:ascii="Helvetica" w:hAnsi="Helvetica"/>
          <w:sz w:val="24"/>
          <w:szCs w:val="24"/>
          <w:shd w:val="clear" w:color="auto" w:fill="ffffff"/>
          <w:rtl w:val="0"/>
          <w:lang w:val="nl-NL"/>
        </w:rPr>
        <w:t>The Edge of Heaven</w:t>
      </w:r>
      <w:r>
        <w:rPr>
          <w:rFonts w:ascii="Helvetica" w:hAnsi="Helvetica" w:hint="default"/>
          <w:sz w:val="24"/>
          <w:szCs w:val="24"/>
          <w:shd w:val="clear" w:color="auto" w:fill="ffffff"/>
          <w:rtl w:val="0"/>
          <w:lang w:val="nl-NL"/>
        </w:rPr>
        <w:t xml:space="preserve">” </w:t>
      </w:r>
      <w:r>
        <w:rPr>
          <w:rFonts w:ascii="Helvetica" w:hAnsi="Helvetica"/>
          <w:sz w:val="24"/>
          <w:szCs w:val="24"/>
          <w:shd w:val="clear" w:color="auto" w:fill="ffffff"/>
          <w:rtl w:val="0"/>
          <w:lang w:val="nl-NL"/>
        </w:rPr>
        <w:t>van Wham.</w:t>
      </w:r>
    </w:p>
    <w:p>
      <w:pPr>
        <w:pStyle w:val="Normaal"/>
        <w:rPr>
          <w:rFonts w:ascii="Helvetica" w:cs="Helvetica" w:hAnsi="Helvetica" w:eastAsia="Helvetica"/>
          <w:sz w:val="24"/>
          <w:szCs w:val="24"/>
          <w:shd w:val="clear" w:color="auto" w:fill="ffffff"/>
        </w:rPr>
      </w:pPr>
      <w:r>
        <w:rPr>
          <w:rFonts w:ascii="Helvetica" w:hAnsi="Helvetica"/>
          <w:sz w:val="24"/>
          <w:szCs w:val="24"/>
          <w:shd w:val="clear" w:color="auto" w:fill="ffffff"/>
          <w:rtl w:val="0"/>
          <w:lang w:val="nl-NL"/>
        </w:rPr>
        <w:t xml:space="preserve">Ondanks dat hiermee een einde kwam aan zijn deelname was dit het begin van de liefde voor George Michael. </w:t>
      </w:r>
    </w:p>
    <w:p>
      <w:pPr>
        <w:pStyle w:val="Normaal"/>
        <w:rPr>
          <w:rFonts w:ascii="Helvetica" w:cs="Helvetica" w:hAnsi="Helvetica" w:eastAsia="Helvetica"/>
          <w:sz w:val="24"/>
          <w:szCs w:val="24"/>
          <w:shd w:val="clear" w:color="auto" w:fill="ffffff"/>
        </w:rPr>
      </w:pPr>
      <w:r>
        <w:rPr>
          <w:rFonts w:ascii="Helvetica" w:hAnsi="Helvetica"/>
          <w:sz w:val="24"/>
          <w:szCs w:val="24"/>
          <w:shd w:val="clear" w:color="auto" w:fill="ffffff"/>
          <w:rtl w:val="0"/>
          <w:lang w:val="nl-NL"/>
        </w:rPr>
        <w:t xml:space="preserve">Een liefde die werd bezegeld met de solo theatertour Freedom. Een muzikaal eerbetoon aan George Michael, waarmee Jordan Roy met zijn live band van november 2018 tot en met maart 2019 veertig Nederlandse theaters bezocht.  </w:t>
      </w:r>
    </w:p>
    <w:p>
      <w:pPr>
        <w:pStyle w:val="Normaal"/>
        <w:rPr>
          <w:rFonts w:ascii="Helvetica" w:cs="Helvetica" w:hAnsi="Helvetica" w:eastAsia="Helvetica"/>
          <w:sz w:val="24"/>
          <w:szCs w:val="24"/>
          <w:shd w:val="clear" w:color="auto" w:fill="ffffff"/>
        </w:rPr>
      </w:pPr>
    </w:p>
    <w:p>
      <w:pPr>
        <w:pStyle w:val="Normaal"/>
        <w:rPr>
          <w:rFonts w:ascii="Helvetica" w:cs="Helvetica" w:hAnsi="Helvetica" w:eastAsia="Helvetica"/>
          <w:sz w:val="24"/>
          <w:szCs w:val="24"/>
        </w:rPr>
      </w:pPr>
      <w:r>
        <w:rPr>
          <w:rFonts w:ascii="Helvetica" w:hAnsi="Helvetica"/>
          <w:sz w:val="24"/>
          <w:szCs w:val="24"/>
          <w:rtl w:val="0"/>
          <w:lang w:val="nl-NL"/>
        </w:rPr>
        <w:t>Glennis Grace vond in Jordan Roy, die</w:t>
      </w:r>
      <w:r>
        <w:rPr>
          <w:rFonts w:ascii="Helvetica" w:hAnsi="Helvetica" w:hint="default"/>
          <w:sz w:val="24"/>
          <w:szCs w:val="24"/>
          <w:rtl w:val="0"/>
          <w:lang w:val="nl-NL"/>
        </w:rPr>
        <w:t> </w:t>
      </w:r>
      <w:r>
        <w:rPr>
          <w:rFonts w:ascii="Helvetica" w:hAnsi="Helvetica"/>
          <w:sz w:val="24"/>
          <w:szCs w:val="24"/>
          <w:rtl w:val="0"/>
          <w:lang w:val="nl-NL"/>
        </w:rPr>
        <w:t xml:space="preserve">door De Telegraaf de titel </w:t>
      </w:r>
      <w:r>
        <w:rPr>
          <w:rFonts w:ascii="Helvetica" w:hAnsi="Helvetica" w:hint="default"/>
          <w:sz w:val="24"/>
          <w:szCs w:val="24"/>
          <w:rtl w:val="0"/>
          <w:lang w:val="nl-NL"/>
        </w:rPr>
        <w:t>“</w:t>
      </w:r>
      <w:r>
        <w:rPr>
          <w:rFonts w:ascii="Helvetica" w:hAnsi="Helvetica"/>
          <w:sz w:val="24"/>
          <w:szCs w:val="24"/>
          <w:rtl w:val="0"/>
          <w:lang w:val="nl-NL"/>
        </w:rPr>
        <w:t>Nederlandse George Michael</w:t>
      </w:r>
      <w:r>
        <w:rPr>
          <w:rFonts w:ascii="Helvetica" w:hAnsi="Helvetica" w:hint="default"/>
          <w:sz w:val="24"/>
          <w:szCs w:val="24"/>
          <w:rtl w:val="0"/>
          <w:lang w:val="nl-NL"/>
        </w:rPr>
        <w:t xml:space="preserve">” </w:t>
      </w:r>
      <w:r>
        <w:rPr>
          <w:rFonts w:ascii="Helvetica" w:hAnsi="Helvetica"/>
          <w:sz w:val="24"/>
          <w:szCs w:val="24"/>
          <w:rtl w:val="0"/>
          <w:lang w:val="nl-NL"/>
        </w:rPr>
        <w:t xml:space="preserve">had gekregen, de ideale duet partner voor haar Whitney Tribute concerten. Tijdens de uitverkochte concerten zongen ze het duet </w:t>
      </w:r>
      <w:r>
        <w:rPr>
          <w:rFonts w:ascii="Helvetica" w:hAnsi="Helvetica" w:hint="default"/>
          <w:sz w:val="24"/>
          <w:szCs w:val="24"/>
          <w:rtl w:val="0"/>
          <w:lang w:val="nl-NL"/>
        </w:rPr>
        <w:t>“</w:t>
      </w:r>
      <w:r>
        <w:rPr>
          <w:rFonts w:ascii="Helvetica" w:hAnsi="Helvetica"/>
          <w:sz w:val="24"/>
          <w:szCs w:val="24"/>
          <w:rtl w:val="0"/>
          <w:lang w:val="nl-NL"/>
        </w:rPr>
        <w:t>If I Told You That</w:t>
      </w:r>
      <w:r>
        <w:rPr>
          <w:rFonts w:ascii="Helvetica" w:hAnsi="Helvetica" w:hint="default"/>
          <w:sz w:val="24"/>
          <w:szCs w:val="24"/>
          <w:rtl w:val="0"/>
          <w:lang w:val="nl-NL"/>
        </w:rPr>
        <w:t>”</w:t>
      </w:r>
      <w:r>
        <w:rPr>
          <w:rFonts w:ascii="Helvetica" w:hAnsi="Helvetica"/>
          <w:sz w:val="24"/>
          <w:szCs w:val="24"/>
          <w:rtl w:val="0"/>
          <w:lang w:val="nl-NL"/>
        </w:rPr>
        <w:t>, dat Whitney Houston met</w:t>
      </w:r>
      <w:r>
        <w:rPr>
          <w:rFonts w:ascii="Helvetica" w:hAnsi="Helvetica" w:hint="default"/>
          <w:sz w:val="24"/>
          <w:szCs w:val="24"/>
          <w:rtl w:val="0"/>
          <w:lang w:val="nl-NL"/>
        </w:rPr>
        <w:t> </w:t>
      </w:r>
      <w:r>
        <w:rPr>
          <w:rFonts w:ascii="Helvetica" w:hAnsi="Helvetica"/>
          <w:sz w:val="24"/>
          <w:szCs w:val="24"/>
          <w:rtl w:val="0"/>
          <w:lang w:val="nl-NL"/>
        </w:rPr>
        <w:t>George Michael uitbracht.</w:t>
      </w:r>
    </w:p>
    <w:p>
      <w:pPr>
        <w:pStyle w:val="Normaal"/>
        <w:rPr>
          <w:rFonts w:ascii="Helvetica" w:cs="Helvetica" w:hAnsi="Helvetica" w:eastAsia="Helvetica"/>
          <w:sz w:val="24"/>
          <w:szCs w:val="24"/>
        </w:rPr>
      </w:pPr>
    </w:p>
    <w:p>
      <w:pPr>
        <w:pStyle w:val="Normaal"/>
        <w:rPr>
          <w:rFonts w:ascii="Helvetica" w:cs="Helvetica" w:hAnsi="Helvetica" w:eastAsia="Helvetica"/>
          <w:sz w:val="24"/>
          <w:szCs w:val="24"/>
        </w:rPr>
      </w:pPr>
      <w:r>
        <w:rPr>
          <w:rFonts w:ascii="Helvetica" w:hAnsi="Helvetica"/>
          <w:sz w:val="24"/>
          <w:szCs w:val="24"/>
          <w:rtl w:val="0"/>
          <w:lang w:val="nl-NL"/>
        </w:rPr>
        <w:t>Op 8 januari 2020 kwam het gerucht naar buiten dat Jordan Roy de Nederlandse inzending zou zijn voor het Eurovisie</w:t>
      </w:r>
      <w:r>
        <w:rPr>
          <w:rFonts w:ascii="Helvetica" w:hAnsi="Helvetica"/>
          <w:sz w:val="24"/>
          <w:szCs w:val="24"/>
          <w:rtl w:val="0"/>
          <w:lang w:val="nl-NL"/>
        </w:rPr>
        <w:t xml:space="preserve"> S</w:t>
      </w:r>
      <w:r>
        <w:rPr>
          <w:rFonts w:ascii="Helvetica" w:hAnsi="Helvetica"/>
          <w:sz w:val="24"/>
          <w:szCs w:val="24"/>
          <w:rtl w:val="0"/>
          <w:lang w:val="nl-NL"/>
        </w:rPr>
        <w:t xml:space="preserve">ongfestival 2020. Het gerucht werd groots opgepakt door zowel nationale </w:t>
      </w:r>
      <w:r>
        <w:rPr>
          <w:rFonts w:ascii="Helvetica" w:hAnsi="Helvetica"/>
          <w:sz w:val="24"/>
          <w:szCs w:val="24"/>
          <w:rtl w:val="0"/>
          <w:lang w:val="nl-NL"/>
        </w:rPr>
        <w:t>als</w:t>
      </w:r>
      <w:r>
        <w:rPr>
          <w:rFonts w:ascii="Helvetica" w:hAnsi="Helvetica"/>
          <w:sz w:val="24"/>
          <w:szCs w:val="24"/>
          <w:rtl w:val="0"/>
          <w:lang w:val="nl-NL"/>
        </w:rPr>
        <w:t xml:space="preserve"> internationale media en Nederland steeg door het bericht zelfs 20 plaatsten bij de Engelse bookmakers. De lovende reacties op dit gerucht, dat helaas niet bleek te kloppen, krijgen in 2020 toch nog een staartje.</w:t>
      </w:r>
    </w:p>
    <w:p>
      <w:pPr>
        <w:pStyle w:val="Normaal"/>
        <w:rPr>
          <w:rFonts w:ascii="Helvetica" w:cs="Helvetica" w:hAnsi="Helvetica" w:eastAsia="Helvetica"/>
          <w:sz w:val="24"/>
          <w:szCs w:val="24"/>
        </w:rPr>
      </w:pPr>
    </w:p>
    <w:p>
      <w:pPr>
        <w:pStyle w:val="Normaal (web)"/>
        <w:rPr>
          <w:rFonts w:ascii="Helvetica" w:cs="Helvetica" w:hAnsi="Helvetica" w:eastAsia="Helvetica"/>
          <w:sz w:val="24"/>
          <w:szCs w:val="24"/>
          <w:lang w:val="nl-NL"/>
        </w:rPr>
      </w:pPr>
      <w:r>
        <w:rPr>
          <w:rFonts w:ascii="Helvetica" w:hAnsi="Helvetica"/>
          <w:sz w:val="24"/>
          <w:szCs w:val="24"/>
          <w:rtl w:val="0"/>
          <w:lang w:val="nl-NL"/>
        </w:rPr>
        <w:t xml:space="preserve">Jordan Roy deelde in de afgelopen jaren regelmatig het podium met artiesten als Sharon Doorson, Berget Lewis, Lisa Lois, Waylon, Ilse de Lange, Alain Clark, en Jocelyn Brown. </w:t>
      </w:r>
    </w:p>
    <w:p>
      <w:pPr>
        <w:pStyle w:val="Normaal"/>
        <w:rPr>
          <w:rFonts w:ascii="Helvetica" w:cs="Helvetica" w:hAnsi="Helvetica" w:eastAsia="Helvetica"/>
          <w:sz w:val="24"/>
          <w:szCs w:val="24"/>
          <w:shd w:val="clear" w:color="auto" w:fill="ffffff"/>
        </w:rPr>
      </w:pPr>
      <w:r>
        <w:rPr>
          <w:rFonts w:ascii="Helvetica" w:hAnsi="Helvetica"/>
          <w:sz w:val="24"/>
          <w:szCs w:val="24"/>
          <w:rtl w:val="0"/>
          <w:lang w:val="nl-NL"/>
        </w:rPr>
        <w:t xml:space="preserve">Maar naast het artiest zijn geeft Jordan Roy ook vocal coaching aan de leerlingen van zijn eigen zangschool in Rotterdam en draagt hij zijn liefde en ervaring voor muziek graag over. Zo begeleidde Jordan Roy, als vocal coach, ook de kandidaten in het televisieprogramma The Talent Project en The Masked Singer van RTL4. </w:t>
      </w:r>
    </w:p>
    <w:p>
      <w:pPr>
        <w:pStyle w:val="Normaal"/>
        <w:rPr>
          <w:rFonts w:ascii="Helvetica" w:cs="Helvetica" w:hAnsi="Helvetica" w:eastAsia="Helvetica"/>
          <w:sz w:val="24"/>
          <w:szCs w:val="24"/>
          <w:shd w:val="clear" w:color="auto" w:fill="ffffff"/>
        </w:rPr>
      </w:pPr>
    </w:p>
    <w:p>
      <w:pPr>
        <w:pStyle w:val="Normaal"/>
        <w:rPr>
          <w:rFonts w:ascii="Helvetica" w:cs="Helvetica" w:hAnsi="Helvetica" w:eastAsia="Helvetica"/>
          <w:sz w:val="24"/>
          <w:szCs w:val="24"/>
          <w:shd w:val="clear" w:color="auto" w:fill="ffffff"/>
        </w:rPr>
      </w:pPr>
      <w:r>
        <w:rPr>
          <w:rFonts w:ascii="Helvetica" w:hAnsi="Helvetica"/>
          <w:sz w:val="24"/>
          <w:szCs w:val="24"/>
          <w:shd w:val="clear" w:color="auto" w:fill="ffffff"/>
          <w:rtl w:val="0"/>
          <w:lang w:val="nl-NL"/>
        </w:rPr>
        <w:t>Zijn liefde voor muziek heeft Jordan Roy niet van een vreemde. In een super muzikale familie kwam Jordan Roy al heel jong in aanraking met muziek. Zijn vader speelde gitaar, zijn moeder zong, zijn oudste broer leerde drummen en zijn jongste broertje gitaar. Zijn ouders namen hem elke zondag mee naar de kerk waar zijn liefde voor meerstemmige muziek, harmonie</w:t>
      </w:r>
      <w:r>
        <w:rPr>
          <w:rFonts w:ascii="Helvetica" w:hAnsi="Helvetica" w:hint="default"/>
          <w:sz w:val="24"/>
          <w:szCs w:val="24"/>
          <w:shd w:val="clear" w:color="auto" w:fill="ffffff"/>
          <w:rtl w:val="0"/>
          <w:lang w:val="nl-NL"/>
        </w:rPr>
        <w:t>ë</w:t>
      </w:r>
      <w:r>
        <w:rPr>
          <w:rFonts w:ascii="Helvetica" w:hAnsi="Helvetica"/>
          <w:sz w:val="24"/>
          <w:szCs w:val="24"/>
          <w:shd w:val="clear" w:color="auto" w:fill="ffffff"/>
          <w:rtl w:val="0"/>
          <w:lang w:val="nl-NL"/>
        </w:rPr>
        <w:t>n en black gospel ontstond.</w:t>
      </w:r>
    </w:p>
    <w:p>
      <w:pPr>
        <w:pStyle w:val="Normaal (web)"/>
        <w:rPr>
          <w:rFonts w:ascii="Helvetica" w:cs="Helvetica" w:hAnsi="Helvetica" w:eastAsia="Helvetica"/>
          <w:sz w:val="24"/>
          <w:szCs w:val="24"/>
          <w:lang w:val="nl-NL"/>
        </w:rPr>
      </w:pPr>
      <w:r>
        <w:rPr>
          <w:rFonts w:ascii="Helvetica" w:hAnsi="Helvetica"/>
          <w:sz w:val="24"/>
          <w:szCs w:val="24"/>
          <w:rtl w:val="0"/>
          <w:lang w:val="nl-NL"/>
        </w:rPr>
        <w:t>Na de Havo voor Muziek en Dans stroomde hij vervolgens door naar het Conservatorium in Rotterdam (Codarts) waar hij met een 9,5 afstudeerde.</w:t>
      </w:r>
    </w:p>
    <w:p>
      <w:pPr>
        <w:pStyle w:val="Normaal (web)"/>
      </w:pPr>
      <w:r>
        <w:rPr>
          <w:rFonts w:ascii="Helvetica" w:cs="Helvetica" w:hAnsi="Helvetica" w:eastAsia="Helvetica"/>
          <w:lang w:val="nl-NL"/>
        </w:rPr>
      </w:r>
    </w:p>
    <w:sectPr>
      <w:headerReference w:type="default" r:id="rId4"/>
      <w:footerReference w:type="default" r:id="rId5"/>
      <w:pgSz w:w="11900" w:h="16840" w:orient="portrait"/>
      <w:pgMar w:top="1417" w:right="1417" w:bottom="1417" w:left="1417"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Helvetica">
    <w:charset w:val="00"/>
    <w:family w:val="roman"/>
    <w:pitch w:val="default"/>
  </w:font>
  <w:font w:name="Times">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Kop- en voettekst"/>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0"/>
  <w:evenAndOddHeaders w:val="0"/>
  <w:bookFoldPrinting w:val="0"/>
  <w:noLineBreaksAfter w:lang="Nederlands" w:val="‘“(〔[{〈《「『【⦅〘〖«〝︵︷︹︻︽︿﹁﹃﹇﹙﹛﹝｢"/>
  <w:noLineBreaksBefore w:lang="Nederlands"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Kop- en voettekst">
    <w:name w:val="Kop- en voettekst"/>
    <w:next w:val="Kop- en voettekst"/>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Normaal">
    <w:name w:val="Normaal"/>
    <w:next w:val="Normaal"/>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nl-NL"/>
    </w:rPr>
  </w:style>
  <w:style w:type="paragraph" w:styleId="Normaal (web)">
    <w:name w:val="Normaal (web)"/>
    <w:next w:val="Normaal (we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w:cs="Arial Unicode MS" w:hAnsi="Times"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0" tIns="0" rIns="0" bIns="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